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304" w:rsidRDefault="0058503A" w:rsidP="00F50304">
      <w:r>
        <w:rPr>
          <w:noProof/>
          <w:lang w:eastAsia="en-GB"/>
        </w:rPr>
        <w:drawing>
          <wp:anchor distT="0" distB="0" distL="114300" distR="114300" simplePos="0" relativeHeight="251658240" behindDoc="0" locked="0" layoutInCell="1" allowOverlap="1">
            <wp:simplePos x="0" y="0"/>
            <wp:positionH relativeFrom="column">
              <wp:posOffset>2214880</wp:posOffset>
            </wp:positionH>
            <wp:positionV relativeFrom="paragraph">
              <wp:posOffset>135890</wp:posOffset>
            </wp:positionV>
            <wp:extent cx="3737610" cy="2181225"/>
            <wp:effectExtent l="0" t="0" r="0" b="9525"/>
            <wp:wrapThrough wrapText="bothSides">
              <wp:wrapPolygon edited="0">
                <wp:start x="0" y="0"/>
                <wp:lineTo x="0" y="21506"/>
                <wp:lineTo x="21468" y="21506"/>
                <wp:lineTo x="214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37610" cy="2181225"/>
                    </a:xfrm>
                    <a:prstGeom prst="rect">
                      <a:avLst/>
                    </a:prstGeom>
                  </pic:spPr>
                </pic:pic>
              </a:graphicData>
            </a:graphic>
            <wp14:sizeRelH relativeFrom="margin">
              <wp14:pctWidth>0</wp14:pctWidth>
            </wp14:sizeRelH>
            <wp14:sizeRelV relativeFrom="margin">
              <wp14:pctHeight>0</wp14:pctHeight>
            </wp14:sizeRelV>
          </wp:anchor>
        </w:drawing>
      </w:r>
    </w:p>
    <w:p w:rsidR="00F50304" w:rsidRDefault="00F50304" w:rsidP="00F50304"/>
    <w:p w:rsidR="0058503A" w:rsidRDefault="00F50304" w:rsidP="00F50304">
      <w:pPr>
        <w:rPr>
          <w:rFonts w:ascii="SassoonPrimaryType" w:hAnsi="SassoonPrimaryType"/>
          <w:b/>
          <w:sz w:val="36"/>
          <w:szCs w:val="36"/>
          <w:u w:val="single"/>
        </w:rPr>
      </w:pPr>
      <w:r w:rsidRPr="0058503A">
        <w:rPr>
          <w:rFonts w:ascii="SassoonPrimaryType" w:hAnsi="SassoonPrimaryType"/>
          <w:b/>
          <w:sz w:val="36"/>
          <w:szCs w:val="36"/>
          <w:u w:val="single"/>
        </w:rPr>
        <w:t>Planning a Healthy Picnic</w:t>
      </w:r>
    </w:p>
    <w:p w:rsidR="00F50304" w:rsidRPr="0058503A" w:rsidRDefault="0058503A" w:rsidP="00F50304">
      <w:pPr>
        <w:rPr>
          <w:rFonts w:ascii="SassoonPrimaryType" w:hAnsi="SassoonPrimaryType"/>
          <w:b/>
          <w:sz w:val="36"/>
          <w:szCs w:val="36"/>
          <w:u w:val="single"/>
        </w:rPr>
      </w:pPr>
      <w:r>
        <w:rPr>
          <w:rFonts w:ascii="SassoonPrimaryType" w:hAnsi="SassoonPrimaryType"/>
          <w:b/>
          <w:sz w:val="36"/>
          <w:szCs w:val="36"/>
          <w:u w:val="single"/>
        </w:rPr>
        <w:t>(T</w:t>
      </w:r>
      <w:r w:rsidR="00F50304" w:rsidRPr="0058503A">
        <w:rPr>
          <w:rFonts w:ascii="SassoonPrimaryType" w:hAnsi="SassoonPrimaryType"/>
          <w:b/>
          <w:sz w:val="36"/>
          <w:szCs w:val="36"/>
          <w:u w:val="single"/>
        </w:rPr>
        <w:t xml:space="preserve">o have in your garden </w:t>
      </w:r>
      <w:r w:rsidRPr="0058503A">
        <w:rPr>
          <w:rFonts w:ascii="SassoonPrimaryType" w:hAnsi="SassoonPrimaryType"/>
          <w:b/>
          <w:sz w:val="36"/>
          <w:szCs w:val="36"/>
          <w:u w:val="single"/>
        </w:rPr>
        <w:t>or inside!)</w:t>
      </w:r>
    </w:p>
    <w:p w:rsidR="0058503A" w:rsidRDefault="0058503A" w:rsidP="00F50304">
      <w:pPr>
        <w:rPr>
          <w:rFonts w:ascii="SassoonPrimaryType" w:hAnsi="SassoonPrimaryType"/>
          <w:sz w:val="36"/>
          <w:szCs w:val="36"/>
        </w:rPr>
      </w:pPr>
    </w:p>
    <w:p w:rsidR="0058503A" w:rsidRPr="0058503A" w:rsidRDefault="0058503A" w:rsidP="00F50304">
      <w:pPr>
        <w:rPr>
          <w:rFonts w:ascii="SassoonPrimaryType" w:hAnsi="SassoonPrimaryType"/>
          <w:sz w:val="36"/>
          <w:szCs w:val="36"/>
        </w:rPr>
      </w:pPr>
    </w:p>
    <w:p w:rsidR="00F50304" w:rsidRPr="0058503A" w:rsidRDefault="00F50304" w:rsidP="00F50304">
      <w:pPr>
        <w:rPr>
          <w:rFonts w:ascii="SassoonPrimaryType" w:hAnsi="SassoonPrimaryType"/>
          <w:b/>
          <w:sz w:val="36"/>
          <w:szCs w:val="36"/>
        </w:rPr>
      </w:pPr>
      <w:r w:rsidRPr="0058503A">
        <w:rPr>
          <w:rFonts w:ascii="SassoonPrimaryType" w:hAnsi="SassoonPrimaryType"/>
          <w:b/>
          <w:sz w:val="36"/>
          <w:szCs w:val="36"/>
        </w:rPr>
        <w:t xml:space="preserve">Your task is to plan how to pack a healthy picnic that: </w:t>
      </w:r>
    </w:p>
    <w:p w:rsidR="00F50304" w:rsidRPr="0058503A" w:rsidRDefault="00F50304" w:rsidP="00F50304">
      <w:pPr>
        <w:pStyle w:val="ListParagraph"/>
        <w:numPr>
          <w:ilvl w:val="0"/>
          <w:numId w:val="2"/>
        </w:numPr>
        <w:rPr>
          <w:rFonts w:ascii="SassoonPrimaryType" w:hAnsi="SassoonPrimaryType"/>
          <w:sz w:val="36"/>
          <w:szCs w:val="36"/>
        </w:rPr>
      </w:pPr>
      <w:r w:rsidRPr="0058503A">
        <w:rPr>
          <w:rFonts w:ascii="SassoonPrimaryType" w:hAnsi="SassoonPrimaryType"/>
          <w:sz w:val="36"/>
          <w:szCs w:val="36"/>
        </w:rPr>
        <w:t>Avoids</w:t>
      </w:r>
      <w:r w:rsidRPr="0058503A">
        <w:rPr>
          <w:rFonts w:ascii="SassoonPrimaryType" w:hAnsi="SassoonPrimaryType"/>
          <w:sz w:val="36"/>
          <w:szCs w:val="36"/>
        </w:rPr>
        <w:t xml:space="preserve"> extra plastic food packaging</w:t>
      </w:r>
    </w:p>
    <w:p w:rsidR="00F50304" w:rsidRPr="0058503A" w:rsidRDefault="00F50304" w:rsidP="00F50304">
      <w:pPr>
        <w:pStyle w:val="ListParagraph"/>
        <w:numPr>
          <w:ilvl w:val="0"/>
          <w:numId w:val="2"/>
        </w:numPr>
        <w:rPr>
          <w:rFonts w:ascii="SassoonPrimaryType" w:hAnsi="SassoonPrimaryType"/>
          <w:sz w:val="36"/>
          <w:szCs w:val="36"/>
        </w:rPr>
      </w:pPr>
      <w:r w:rsidRPr="0058503A">
        <w:rPr>
          <w:rFonts w:ascii="SassoonPrimaryType" w:hAnsi="SassoonPrimaryType"/>
          <w:sz w:val="36"/>
          <w:szCs w:val="36"/>
        </w:rPr>
        <w:t>Avoids dis</w:t>
      </w:r>
      <w:r w:rsidRPr="0058503A">
        <w:rPr>
          <w:rFonts w:ascii="SassoonPrimaryType" w:hAnsi="SassoonPrimaryType"/>
          <w:sz w:val="36"/>
          <w:szCs w:val="36"/>
        </w:rPr>
        <w:t xml:space="preserve">posable plastic forks/glasses </w:t>
      </w:r>
    </w:p>
    <w:p w:rsidR="00F50304" w:rsidRPr="0058503A" w:rsidRDefault="00F50304" w:rsidP="00F50304">
      <w:pPr>
        <w:pStyle w:val="ListParagraph"/>
        <w:numPr>
          <w:ilvl w:val="0"/>
          <w:numId w:val="2"/>
        </w:numPr>
        <w:rPr>
          <w:rFonts w:ascii="SassoonPrimaryType" w:hAnsi="SassoonPrimaryType"/>
          <w:sz w:val="36"/>
          <w:szCs w:val="36"/>
        </w:rPr>
      </w:pPr>
      <w:r w:rsidRPr="0058503A">
        <w:rPr>
          <w:rFonts w:ascii="SassoonPrimaryType" w:hAnsi="SassoonPrimaryType"/>
          <w:sz w:val="36"/>
          <w:szCs w:val="36"/>
        </w:rPr>
        <w:t xml:space="preserve">Has healthy food and drinks </w:t>
      </w:r>
    </w:p>
    <w:p w:rsidR="0058503A" w:rsidRPr="0058503A" w:rsidRDefault="0058503A" w:rsidP="0058503A">
      <w:pPr>
        <w:pStyle w:val="ListParagraph"/>
        <w:rPr>
          <w:rFonts w:ascii="SassoonPrimaryType" w:hAnsi="SassoonPrimaryType"/>
          <w:sz w:val="36"/>
          <w:szCs w:val="36"/>
        </w:rPr>
      </w:pPr>
    </w:p>
    <w:p w:rsidR="00F50304" w:rsidRPr="0058503A" w:rsidRDefault="00F50304" w:rsidP="00F50304">
      <w:pPr>
        <w:rPr>
          <w:rFonts w:ascii="SassoonPrimaryType" w:hAnsi="SassoonPrimaryType"/>
          <w:b/>
          <w:sz w:val="36"/>
          <w:szCs w:val="36"/>
        </w:rPr>
      </w:pPr>
      <w:r w:rsidRPr="0058503A">
        <w:rPr>
          <w:rFonts w:ascii="SassoonPrimaryType" w:hAnsi="SassoonPrimaryType"/>
          <w:b/>
          <w:sz w:val="36"/>
          <w:szCs w:val="36"/>
        </w:rPr>
        <w:t xml:space="preserve">Key questions to think about: </w:t>
      </w:r>
    </w:p>
    <w:p w:rsidR="00F50304" w:rsidRPr="0058503A" w:rsidRDefault="00F50304" w:rsidP="00F50304">
      <w:pPr>
        <w:pStyle w:val="ListParagraph"/>
        <w:numPr>
          <w:ilvl w:val="0"/>
          <w:numId w:val="4"/>
        </w:numPr>
        <w:rPr>
          <w:rFonts w:ascii="SassoonPrimaryType" w:hAnsi="SassoonPrimaryType"/>
          <w:sz w:val="36"/>
          <w:szCs w:val="36"/>
        </w:rPr>
      </w:pPr>
      <w:r w:rsidRPr="0058503A">
        <w:rPr>
          <w:rFonts w:ascii="SassoonPrimaryType" w:hAnsi="SassoonPrimaryType"/>
          <w:sz w:val="36"/>
          <w:szCs w:val="36"/>
        </w:rPr>
        <w:t xml:space="preserve">What are healthy picnic foods? </w:t>
      </w:r>
    </w:p>
    <w:p w:rsidR="00F50304" w:rsidRPr="0058503A" w:rsidRDefault="00F50304" w:rsidP="00F50304">
      <w:pPr>
        <w:pStyle w:val="ListParagraph"/>
        <w:numPr>
          <w:ilvl w:val="0"/>
          <w:numId w:val="4"/>
        </w:numPr>
        <w:rPr>
          <w:rFonts w:ascii="SassoonPrimaryType" w:hAnsi="SassoonPrimaryType"/>
          <w:sz w:val="36"/>
          <w:szCs w:val="36"/>
        </w:rPr>
      </w:pPr>
      <w:r w:rsidRPr="0058503A">
        <w:rPr>
          <w:rFonts w:ascii="SassoonPrimaryType" w:hAnsi="SassoonPrimaryType"/>
          <w:sz w:val="36"/>
          <w:szCs w:val="36"/>
        </w:rPr>
        <w:t xml:space="preserve">What can we put it in to avoid more waste? </w:t>
      </w:r>
    </w:p>
    <w:p w:rsidR="004D7215" w:rsidRDefault="00F50304" w:rsidP="00F50304">
      <w:pPr>
        <w:pStyle w:val="ListParagraph"/>
        <w:numPr>
          <w:ilvl w:val="0"/>
          <w:numId w:val="4"/>
        </w:numPr>
        <w:rPr>
          <w:rFonts w:ascii="SassoonPrimaryType" w:hAnsi="SassoonPrimaryType"/>
          <w:sz w:val="36"/>
          <w:szCs w:val="36"/>
        </w:rPr>
      </w:pPr>
      <w:r w:rsidRPr="0058503A">
        <w:rPr>
          <w:rFonts w:ascii="SassoonPrimaryType" w:hAnsi="SassoonPrimaryType"/>
          <w:sz w:val="36"/>
          <w:szCs w:val="36"/>
        </w:rPr>
        <w:t>How else can we avoid making waste?</w:t>
      </w:r>
    </w:p>
    <w:p w:rsidR="0058503A" w:rsidRDefault="0058503A" w:rsidP="0058503A">
      <w:pPr>
        <w:rPr>
          <w:rFonts w:ascii="SassoonPrimaryType" w:hAnsi="SassoonPrimaryType"/>
          <w:sz w:val="36"/>
          <w:szCs w:val="36"/>
        </w:rPr>
      </w:pPr>
    </w:p>
    <w:p w:rsidR="0058503A" w:rsidRDefault="0058503A" w:rsidP="0058503A">
      <w:pPr>
        <w:rPr>
          <w:rFonts w:ascii="SassoonPrimaryType" w:hAnsi="SassoonPrimaryType"/>
          <w:sz w:val="36"/>
          <w:szCs w:val="36"/>
        </w:rPr>
      </w:pPr>
      <w:r>
        <w:rPr>
          <w:rFonts w:ascii="SassoonPrimaryType" w:hAnsi="SassoonPrimaryType"/>
          <w:sz w:val="36"/>
          <w:szCs w:val="36"/>
        </w:rPr>
        <w:t>Create a leaflet or invitation to give to the family members living with you to come along to your picnic. Make sure you include all of the information about why it is healthy and good for the environment.</w:t>
      </w:r>
    </w:p>
    <w:p w:rsidR="0058503A" w:rsidRDefault="0058503A" w:rsidP="0058503A">
      <w:pPr>
        <w:rPr>
          <w:rFonts w:ascii="SassoonPrimaryType" w:hAnsi="SassoonPrimaryType"/>
          <w:sz w:val="36"/>
          <w:szCs w:val="36"/>
        </w:rPr>
      </w:pPr>
      <w:r>
        <w:rPr>
          <w:rFonts w:ascii="SassoonPrimaryType" w:hAnsi="SassoonPrimaryType"/>
          <w:sz w:val="36"/>
          <w:szCs w:val="36"/>
        </w:rPr>
        <w:t>If you can, take a picture and email it to us, we would love to see it!</w:t>
      </w:r>
    </w:p>
    <w:p w:rsidR="0058503A" w:rsidRPr="0058503A" w:rsidRDefault="0058503A" w:rsidP="0058503A">
      <w:pPr>
        <w:rPr>
          <w:rFonts w:ascii="SassoonPrimaryType" w:hAnsi="SassoonPrimaryType"/>
          <w:sz w:val="36"/>
          <w:szCs w:val="36"/>
        </w:rPr>
      </w:pPr>
      <w:r>
        <w:rPr>
          <w:rFonts w:ascii="SassoonPrimaryType" w:hAnsi="SassoonPrimaryType"/>
          <w:sz w:val="36"/>
          <w:szCs w:val="36"/>
        </w:rPr>
        <w:t>Enjoy your picnic!</w:t>
      </w:r>
      <w:bookmarkStart w:id="0" w:name="_GoBack"/>
      <w:bookmarkEnd w:id="0"/>
    </w:p>
    <w:sectPr w:rsidR="0058503A" w:rsidRPr="0058503A" w:rsidSect="007401B2">
      <w:pgSz w:w="11906" w:h="16838"/>
      <w:pgMar w:top="851" w:right="1440" w:bottom="1440" w:left="1440" w:header="708" w:footer="708" w:gutter="0"/>
      <w:pgBorders w:offsetFrom="page">
        <w:top w:val="triangleParty" w:sz="15" w:space="24" w:color="auto"/>
        <w:left w:val="triangleParty" w:sz="15" w:space="24" w:color="auto"/>
        <w:bottom w:val="triangleParty" w:sz="15" w:space="24" w:color="auto"/>
        <w:right w:val="triangleParty"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73506"/>
    <w:multiLevelType w:val="hybridMultilevel"/>
    <w:tmpl w:val="C44E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01F4B"/>
    <w:multiLevelType w:val="hybridMultilevel"/>
    <w:tmpl w:val="7A48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916112"/>
    <w:multiLevelType w:val="hybridMultilevel"/>
    <w:tmpl w:val="58C2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454A3"/>
    <w:multiLevelType w:val="hybridMultilevel"/>
    <w:tmpl w:val="8BB66AEE"/>
    <w:lvl w:ilvl="0" w:tplc="45482C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B2"/>
    <w:rsid w:val="0004774B"/>
    <w:rsid w:val="003763E0"/>
    <w:rsid w:val="0058503A"/>
    <w:rsid w:val="007401B2"/>
    <w:rsid w:val="00F5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B07"/>
  <w15:chartTrackingRefBased/>
  <w15:docId w15:val="{11FF4A31-F68D-456D-93AA-17C60604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Landscore School</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Hughes</dc:creator>
  <cp:keywords/>
  <dc:description/>
  <cp:lastModifiedBy>Katie Hughes</cp:lastModifiedBy>
  <cp:revision>2</cp:revision>
  <dcterms:created xsi:type="dcterms:W3CDTF">2020-03-24T14:55:00Z</dcterms:created>
  <dcterms:modified xsi:type="dcterms:W3CDTF">2020-03-24T14:55:00Z</dcterms:modified>
</cp:coreProperties>
</file>